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1CB6" w14:textId="1FB92FCA" w:rsidR="00203A85" w:rsidRDefault="00203A85" w:rsidP="00203A85">
      <w:pPr>
        <w:pStyle w:val="NoSpacing"/>
      </w:pPr>
      <w:bookmarkStart w:id="0" w:name="_GoBack"/>
      <w:bookmarkEnd w:id="0"/>
      <w:commentRangeStart w:id="1"/>
      <w:r>
        <w:t>S</w:t>
      </w:r>
      <w:commentRangeEnd w:id="1"/>
      <w:r w:rsidR="00402C34">
        <w:t>tudent</w:t>
      </w:r>
      <w:r w:rsidR="00F60FF9">
        <w:rPr>
          <w:rStyle w:val="CommentReference"/>
        </w:rPr>
        <w:commentReference w:id="1"/>
      </w:r>
    </w:p>
    <w:p w14:paraId="4D9D21FF" w14:textId="77777777" w:rsidR="00203A85" w:rsidRDefault="00203A85" w:rsidP="00203A85">
      <w:pPr>
        <w:pStyle w:val="NoSpacing"/>
      </w:pPr>
      <w:r>
        <w:t>2/17/2012</w:t>
      </w:r>
    </w:p>
    <w:p w14:paraId="202E101A" w14:textId="77777777" w:rsidR="00203A85" w:rsidRDefault="00203A85" w:rsidP="00203A85">
      <w:pPr>
        <w:pStyle w:val="NoSpacing"/>
      </w:pPr>
    </w:p>
    <w:p w14:paraId="222C6E78" w14:textId="77777777" w:rsidR="00203A85" w:rsidRDefault="00203A85" w:rsidP="00203A85">
      <w:pPr>
        <w:pStyle w:val="NoSpacing"/>
        <w:jc w:val="center"/>
      </w:pPr>
      <w:r>
        <w:rPr>
          <w:noProof/>
        </w:rPr>
        <w:drawing>
          <wp:inline distT="0" distB="0" distL="0" distR="0" wp14:anchorId="45F34DDB" wp14:editId="21FE956A">
            <wp:extent cx="2701637" cy="3343275"/>
            <wp:effectExtent l="19050" t="0" r="3463" b="0"/>
            <wp:docPr id="1" name="Picture 0" descr="22_143-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_143-S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1709" cy="334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6ADD7" w14:textId="77777777" w:rsidR="00203A85" w:rsidRDefault="00203A85" w:rsidP="00203A85">
      <w:pPr>
        <w:pStyle w:val="NoSpacing"/>
        <w:jc w:val="center"/>
      </w:pPr>
    </w:p>
    <w:p w14:paraId="3897C615" w14:textId="77777777" w:rsidR="00203A85" w:rsidRDefault="00203A85" w:rsidP="00203A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THINKER</w:t>
      </w:r>
    </w:p>
    <w:p w14:paraId="3196D737" w14:textId="77777777" w:rsidR="00203A85" w:rsidRDefault="00203A85" w:rsidP="00203A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BY</w:t>
      </w:r>
      <w:proofErr w:type="gramStart"/>
      <w:r>
        <w:rPr>
          <w:sz w:val="24"/>
          <w:szCs w:val="24"/>
        </w:rPr>
        <w:t>:AUGUSTE</w:t>
      </w:r>
      <w:proofErr w:type="gramEnd"/>
      <w:r>
        <w:rPr>
          <w:sz w:val="24"/>
          <w:szCs w:val="24"/>
        </w:rPr>
        <w:t xml:space="preserve"> RODIN (FRENCH, 1840-1917)</w:t>
      </w:r>
    </w:p>
    <w:p w14:paraId="02CB2CAE" w14:textId="77777777" w:rsidR="00203A85" w:rsidRDefault="00203A85" w:rsidP="00203A85">
      <w:pPr>
        <w:pStyle w:val="NoSpacing"/>
        <w:jc w:val="center"/>
        <w:rPr>
          <w:sz w:val="24"/>
          <w:szCs w:val="24"/>
        </w:rPr>
      </w:pPr>
    </w:p>
    <w:p w14:paraId="477DBE91" w14:textId="77777777" w:rsidR="00203A85" w:rsidRDefault="00203A85" w:rsidP="00203A85">
      <w:pPr>
        <w:pStyle w:val="NoSpacing"/>
        <w:jc w:val="center"/>
        <w:rPr>
          <w:b/>
          <w:i/>
          <w:sz w:val="40"/>
          <w:szCs w:val="40"/>
        </w:rPr>
      </w:pPr>
      <w:r w:rsidRPr="00203A85">
        <w:rPr>
          <w:b/>
          <w:i/>
          <w:sz w:val="40"/>
          <w:szCs w:val="40"/>
        </w:rPr>
        <w:t>POEM</w:t>
      </w:r>
    </w:p>
    <w:p w14:paraId="3E0492BA" w14:textId="77777777" w:rsidR="00203A85" w:rsidRDefault="00203A85" w:rsidP="006B75F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WHAT IS THERE TO DO BUT THINK?</w:t>
      </w:r>
    </w:p>
    <w:p w14:paraId="507DB014" w14:textId="77777777" w:rsidR="00203A85" w:rsidRDefault="00203A85" w:rsidP="00203A8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THEY SAY IM DULL BUT WHO ARE </w:t>
      </w:r>
      <w:commentRangeStart w:id="2"/>
      <w:r>
        <w:rPr>
          <w:sz w:val="40"/>
          <w:szCs w:val="40"/>
        </w:rPr>
        <w:t>THEY.</w:t>
      </w:r>
      <w:commentRangeEnd w:id="2"/>
      <w:r w:rsidR="00F60FF9">
        <w:rPr>
          <w:rStyle w:val="CommentReference"/>
        </w:rPr>
        <w:commentReference w:id="2"/>
      </w:r>
    </w:p>
    <w:p w14:paraId="00D8C630" w14:textId="77777777" w:rsidR="00203A85" w:rsidRDefault="00203A85" w:rsidP="00203A8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AM </w:t>
      </w:r>
      <w:commentRangeStart w:id="3"/>
      <w:r>
        <w:rPr>
          <w:sz w:val="40"/>
          <w:szCs w:val="40"/>
        </w:rPr>
        <w:t>ARTICULATE</w:t>
      </w:r>
      <w:commentRangeEnd w:id="3"/>
      <w:r w:rsidR="00F60FF9">
        <w:rPr>
          <w:rStyle w:val="CommentReference"/>
        </w:rPr>
        <w:commentReference w:id="3"/>
      </w:r>
      <w:r>
        <w:rPr>
          <w:sz w:val="40"/>
          <w:szCs w:val="40"/>
        </w:rPr>
        <w:t>.</w:t>
      </w:r>
    </w:p>
    <w:p w14:paraId="1737C787" w14:textId="77777777" w:rsidR="00203A85" w:rsidRDefault="00203A85" w:rsidP="00203A85">
      <w:pPr>
        <w:pStyle w:val="NoSpacing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BECAUSE I THINK.</w:t>
      </w:r>
      <w:proofErr w:type="gramEnd"/>
    </w:p>
    <w:p w14:paraId="51EE4056" w14:textId="77777777" w:rsidR="00203A85" w:rsidRDefault="00203A85" w:rsidP="00203A85">
      <w:pPr>
        <w:pStyle w:val="NoSpacing"/>
        <w:jc w:val="center"/>
        <w:rPr>
          <w:sz w:val="40"/>
          <w:szCs w:val="40"/>
        </w:rPr>
      </w:pPr>
      <w:commentRangeStart w:id="4"/>
      <w:r>
        <w:rPr>
          <w:sz w:val="40"/>
          <w:szCs w:val="40"/>
        </w:rPr>
        <w:t>IN DEEP THOUGHT I SIT ALL DAY.</w:t>
      </w:r>
    </w:p>
    <w:p w14:paraId="3C2714B9" w14:textId="77777777" w:rsidR="00203A85" w:rsidRDefault="006B75FD" w:rsidP="00203A8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I DON’T CARE WHAT YOU SAY.</w:t>
      </w:r>
    </w:p>
    <w:p w14:paraId="4252C789" w14:textId="77777777" w:rsidR="006B75FD" w:rsidRDefault="006B75FD" w:rsidP="00203A8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AND EVEN IF I DID I CANNOT SPEAK.</w:t>
      </w:r>
    </w:p>
    <w:p w14:paraId="7CBDB3CC" w14:textId="77777777" w:rsidR="006B75FD" w:rsidRDefault="006B75FD" w:rsidP="00203A85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SOME PEOPLE SAY THAT MAKES ME WEAK.</w:t>
      </w:r>
    </w:p>
    <w:commentRangeEnd w:id="4"/>
    <w:p w14:paraId="14A7A1EE" w14:textId="77777777" w:rsidR="006B75FD" w:rsidRDefault="00F60FF9" w:rsidP="00203A85">
      <w:pPr>
        <w:pStyle w:val="NoSpacing"/>
        <w:jc w:val="center"/>
        <w:rPr>
          <w:sz w:val="40"/>
          <w:szCs w:val="40"/>
        </w:rPr>
      </w:pPr>
      <w:r>
        <w:rPr>
          <w:rStyle w:val="CommentReference"/>
        </w:rPr>
        <w:commentReference w:id="4"/>
      </w:r>
      <w:r w:rsidR="006B75FD">
        <w:rPr>
          <w:sz w:val="40"/>
          <w:szCs w:val="40"/>
        </w:rPr>
        <w:t>SITTING HERE WHILE MY MIND CREEPS.</w:t>
      </w:r>
    </w:p>
    <w:p w14:paraId="7DFBF502" w14:textId="77777777" w:rsidR="00203A85" w:rsidRPr="00203A85" w:rsidRDefault="006B75FD" w:rsidP="006B75F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AM THE THINKER AND IM SO </w:t>
      </w:r>
      <w:commentRangeStart w:id="5"/>
      <w:r>
        <w:rPr>
          <w:sz w:val="40"/>
          <w:szCs w:val="40"/>
        </w:rPr>
        <w:t>UNIQUE.</w:t>
      </w:r>
      <w:commentRangeEnd w:id="5"/>
      <w:r w:rsidR="00F60FF9">
        <w:rPr>
          <w:rStyle w:val="CommentReference"/>
        </w:rPr>
        <w:commentReference w:id="5"/>
      </w:r>
    </w:p>
    <w:sectPr w:rsidR="00203A85" w:rsidRPr="0020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ristin" w:date="2012-02-18T13:12:00Z" w:initials="K">
    <w:p w14:paraId="3EB6C898" w14:textId="77777777" w:rsidR="00F60FF9" w:rsidRDefault="00F60FF9">
      <w:pPr>
        <w:pStyle w:val="CommentText"/>
      </w:pPr>
      <w:r>
        <w:rPr>
          <w:rStyle w:val="CommentReference"/>
        </w:rPr>
        <w:annotationRef/>
      </w:r>
      <w:r>
        <w:t>20/20</w:t>
      </w:r>
    </w:p>
    <w:p w14:paraId="053A34D5" w14:textId="77777777" w:rsidR="00F60FF9" w:rsidRDefault="00F60FF9">
      <w:pPr>
        <w:pStyle w:val="CommentText"/>
      </w:pPr>
    </w:p>
    <w:p w14:paraId="2509790A" w14:textId="77777777" w:rsidR="00F60FF9" w:rsidRDefault="00F60FF9">
      <w:pPr>
        <w:pStyle w:val="CommentText"/>
      </w:pPr>
      <w:r>
        <w:t>I love The Thinker! Rodin is such a cool artist, and I liked how your poem made The Thinker himself your speaker. I think a lot of people wonder what he’s really thinking.</w:t>
      </w:r>
    </w:p>
  </w:comment>
  <w:comment w:id="2" w:author="Kristin" w:date="2012-02-18T13:11:00Z" w:initials="K">
    <w:p w14:paraId="77754E2B" w14:textId="77777777" w:rsidR="00F60FF9" w:rsidRDefault="00F60FF9">
      <w:pPr>
        <w:pStyle w:val="CommentText"/>
      </w:pPr>
      <w:r>
        <w:rPr>
          <w:rStyle w:val="CommentReference"/>
        </w:rPr>
        <w:annotationRef/>
      </w:r>
      <w:r>
        <w:t>Connects to the rhyme</w:t>
      </w:r>
    </w:p>
  </w:comment>
  <w:comment w:id="3" w:author="Kristin" w:date="2012-02-18T13:11:00Z" w:initials="K">
    <w:p w14:paraId="6A44CA25" w14:textId="77777777" w:rsidR="00F60FF9" w:rsidRDefault="00F60FF9">
      <w:pPr>
        <w:pStyle w:val="CommentText"/>
      </w:pPr>
      <w:r>
        <w:rPr>
          <w:rStyle w:val="CommentReference"/>
        </w:rPr>
        <w:annotationRef/>
      </w:r>
      <w:r>
        <w:t>Good word choice</w:t>
      </w:r>
    </w:p>
  </w:comment>
  <w:comment w:id="4" w:author="Kristin" w:date="2012-02-18T13:12:00Z" w:initials="K">
    <w:p w14:paraId="6C0BD776" w14:textId="77777777" w:rsidR="00F60FF9" w:rsidRDefault="00F60FF9">
      <w:pPr>
        <w:pStyle w:val="CommentText"/>
      </w:pPr>
      <w:r>
        <w:rPr>
          <w:rStyle w:val="CommentReference"/>
        </w:rPr>
        <w:annotationRef/>
      </w:r>
      <w:r>
        <w:t>Cool use of rhyme through this passage. It really ties the poem together and emphasizes the speaker’s point.</w:t>
      </w:r>
    </w:p>
  </w:comment>
  <w:comment w:id="5" w:author="Kristin" w:date="2012-02-18T13:11:00Z" w:initials="K">
    <w:p w14:paraId="1D55CAE5" w14:textId="77777777" w:rsidR="00F60FF9" w:rsidRDefault="00F60FF9">
      <w:pPr>
        <w:pStyle w:val="CommentText"/>
      </w:pPr>
      <w:r>
        <w:rPr>
          <w:rStyle w:val="CommentReference"/>
        </w:rPr>
        <w:annotationRef/>
      </w:r>
      <w:r>
        <w:t>Connects to the rhyme.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85"/>
    <w:rsid w:val="00203A85"/>
    <w:rsid w:val="00402C34"/>
    <w:rsid w:val="006B75FD"/>
    <w:rsid w:val="00F6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28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A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0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A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0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337">
              <w:marLeft w:val="0"/>
              <w:marRight w:val="0"/>
              <w:marTop w:val="0"/>
              <w:marBottom w:val="0"/>
              <w:divBdr>
                <w:top w:val="dott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7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zachary.sims</dc:creator>
  <cp:keywords/>
  <dc:description/>
  <cp:lastModifiedBy>Kristin</cp:lastModifiedBy>
  <cp:revision>2</cp:revision>
  <dcterms:created xsi:type="dcterms:W3CDTF">2012-02-20T01:38:00Z</dcterms:created>
  <dcterms:modified xsi:type="dcterms:W3CDTF">2012-02-20T01:38:00Z</dcterms:modified>
</cp:coreProperties>
</file>